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C73E7" w14:textId="1C7C4C28" w:rsidR="00846F8E" w:rsidRDefault="0071125F">
      <w:pPr>
        <w:rPr>
          <w:sz w:val="32"/>
          <w:szCs w:val="32"/>
        </w:rPr>
      </w:pPr>
      <w:r>
        <w:rPr>
          <w:sz w:val="32"/>
          <w:szCs w:val="32"/>
        </w:rPr>
        <w:t>BLM 4.4 Answers</w:t>
      </w:r>
    </w:p>
    <w:p w14:paraId="7713CB61" w14:textId="77777777" w:rsidR="0071125F" w:rsidRDefault="0071125F" w:rsidP="0071125F">
      <w:pPr>
        <w:pStyle w:val="04-Answers-H1a"/>
      </w:pPr>
      <w:r>
        <w:t xml:space="preserve">Extra Practice 4 – </w:t>
      </w:r>
      <w:r w:rsidRPr="00BF01B4">
        <w:rPr>
          <w:rStyle w:val="04-Answers-H1b"/>
        </w:rPr>
        <w:t>Master 4.</w:t>
      </w:r>
      <w:r>
        <w:rPr>
          <w:rStyle w:val="04-Answers-H1b"/>
        </w:rPr>
        <w:t>23</w:t>
      </w:r>
    </w:p>
    <w:p w14:paraId="4D6E497D" w14:textId="77777777" w:rsidR="0071125F" w:rsidRDefault="0071125F" w:rsidP="0071125F">
      <w:pPr>
        <w:pStyle w:val="04-Answers-H2"/>
      </w:pPr>
      <w:r>
        <w:t>Lesson 4.4</w:t>
      </w:r>
    </w:p>
    <w:p w14:paraId="1B0626FD" w14:textId="77777777" w:rsidR="0071125F" w:rsidRDefault="0071125F" w:rsidP="0071125F">
      <w:pPr>
        <w:pStyle w:val="CharChar"/>
        <w:tabs>
          <w:tab w:val="left" w:pos="1956"/>
          <w:tab w:val="left" w:pos="2340"/>
          <w:tab w:val="left" w:pos="3240"/>
        </w:tabs>
      </w:pPr>
      <w:r w:rsidRPr="00EB40D7">
        <w:rPr>
          <w:b/>
        </w:rPr>
        <w:t>1.</w:t>
      </w:r>
      <w:r w:rsidRPr="00EB40D7">
        <w:rPr>
          <w:b/>
        </w:rPr>
        <w:tab/>
        <w:t>a)</w:t>
      </w:r>
      <w:r w:rsidRPr="00EB40D7">
        <w:rPr>
          <w:b/>
        </w:rPr>
        <w:tab/>
      </w:r>
      <w:r>
        <w:t>Graph C</w:t>
      </w:r>
      <w:r>
        <w:tab/>
      </w:r>
      <w:r w:rsidRPr="00EB40D7">
        <w:rPr>
          <w:b/>
        </w:rPr>
        <w:t>b)</w:t>
      </w:r>
      <w:r>
        <w:rPr>
          <w:b/>
        </w:rPr>
        <w:t xml:space="preserve"> </w:t>
      </w:r>
      <w:r>
        <w:t>Graph A</w:t>
      </w:r>
      <w:r>
        <w:tab/>
      </w:r>
      <w:r w:rsidRPr="00EB40D7">
        <w:rPr>
          <w:b/>
        </w:rPr>
        <w:t>c)</w:t>
      </w:r>
      <w:r>
        <w:rPr>
          <w:b/>
        </w:rPr>
        <w:t xml:space="preserve"> </w:t>
      </w:r>
      <w:r>
        <w:t>Graph B</w:t>
      </w:r>
    </w:p>
    <w:p w14:paraId="561284EF" w14:textId="77777777" w:rsidR="0071125F" w:rsidRDefault="0071125F" w:rsidP="0071125F">
      <w:pPr>
        <w:pStyle w:val="CharChar"/>
        <w:tabs>
          <w:tab w:val="left" w:pos="1956"/>
          <w:tab w:val="left" w:pos="2340"/>
          <w:tab w:val="left" w:pos="3240"/>
        </w:tabs>
      </w:pPr>
    </w:p>
    <w:p w14:paraId="1F82BA8A" w14:textId="77777777" w:rsidR="0071125F" w:rsidRDefault="0071125F" w:rsidP="0071125F">
      <w:pPr>
        <w:pStyle w:val="CharChar"/>
        <w:tabs>
          <w:tab w:val="left" w:pos="1980"/>
          <w:tab w:val="left" w:pos="2340"/>
          <w:tab w:val="left" w:pos="3240"/>
        </w:tabs>
      </w:pPr>
      <w:r w:rsidRPr="00EB40D7">
        <w:rPr>
          <w:b/>
        </w:rPr>
        <w:t>2.</w:t>
      </w:r>
      <w:r w:rsidRPr="00EB40D7">
        <w:rPr>
          <w:b/>
        </w:rPr>
        <w:tab/>
        <w:t>a)</w:t>
      </w:r>
      <w:r w:rsidRPr="00EB40D7">
        <w:rPr>
          <w:b/>
        </w:rPr>
        <w:tab/>
      </w:r>
      <w:r>
        <w:t>Graph C</w:t>
      </w:r>
      <w:r>
        <w:tab/>
      </w:r>
      <w:r w:rsidRPr="00EB40D7">
        <w:rPr>
          <w:b/>
        </w:rPr>
        <w:t>b)</w:t>
      </w:r>
      <w:r>
        <w:rPr>
          <w:b/>
        </w:rPr>
        <w:t xml:space="preserve"> </w:t>
      </w:r>
      <w:r>
        <w:t>Graph A</w:t>
      </w:r>
      <w:r>
        <w:tab/>
      </w:r>
      <w:r w:rsidRPr="00EB40D7">
        <w:rPr>
          <w:b/>
        </w:rPr>
        <w:t>c)</w:t>
      </w:r>
      <w:r>
        <w:rPr>
          <w:b/>
        </w:rPr>
        <w:t xml:space="preserve"> </w:t>
      </w:r>
      <w:r>
        <w:t>Graph B</w:t>
      </w:r>
    </w:p>
    <w:p w14:paraId="67824EFB" w14:textId="78CF7CAA" w:rsidR="0071125F" w:rsidRDefault="0071125F">
      <w:pPr>
        <w:rPr>
          <w:sz w:val="32"/>
          <w:szCs w:val="32"/>
          <w:lang w:val="en-CA"/>
        </w:rPr>
      </w:pPr>
    </w:p>
    <w:p w14:paraId="71E0F9CE" w14:textId="77777777" w:rsidR="00A172F7" w:rsidRDefault="00A172F7" w:rsidP="00A172F7">
      <w:pPr>
        <w:pStyle w:val="04-Answers-NL-NoSpace"/>
      </w:pPr>
      <w:r>
        <w:rPr>
          <w:b/>
        </w:rPr>
        <w:t>3</w:t>
      </w:r>
      <w:r w:rsidRPr="00EB40D7">
        <w:rPr>
          <w:b/>
        </w:rPr>
        <w:t>.</w:t>
      </w:r>
      <w:r w:rsidRPr="00EB40D7">
        <w:rPr>
          <w:b/>
        </w:rPr>
        <w:tab/>
      </w:r>
      <w:r w:rsidRPr="009F222D">
        <w:t>Students s</w:t>
      </w:r>
      <w:r>
        <w:t xml:space="preserve">hould make tables of values, or </w:t>
      </w:r>
      <w:r w:rsidRPr="009F222D">
        <w:t>choose points on each line, then substitute coordinates in each equation.</w:t>
      </w:r>
    </w:p>
    <w:p w14:paraId="5EDC35C4" w14:textId="77777777" w:rsidR="00A172F7" w:rsidRDefault="00A172F7" w:rsidP="00A172F7">
      <w:pPr>
        <w:pStyle w:val="CharChar"/>
      </w:pPr>
      <w:r>
        <w:rPr>
          <w:b/>
        </w:rPr>
        <w:tab/>
      </w:r>
      <w:r w:rsidRPr="00EB40D7">
        <w:rPr>
          <w:b/>
        </w:rPr>
        <w:t>a)</w:t>
      </w:r>
      <w:r w:rsidRPr="00EB40D7">
        <w:rPr>
          <w:b/>
        </w:rPr>
        <w:tab/>
      </w:r>
      <w:r>
        <w:t>Graph C</w:t>
      </w:r>
      <w:r>
        <w:tab/>
      </w:r>
      <w:r>
        <w:tab/>
      </w:r>
      <w:r w:rsidRPr="00EB40D7">
        <w:rPr>
          <w:b/>
        </w:rPr>
        <w:t>b)</w:t>
      </w:r>
      <w:r>
        <w:rPr>
          <w:b/>
        </w:rPr>
        <w:t xml:space="preserve"> </w:t>
      </w:r>
      <w:r>
        <w:t>Graph B</w:t>
      </w:r>
      <w:r>
        <w:tab/>
      </w:r>
    </w:p>
    <w:p w14:paraId="410789A1" w14:textId="77777777" w:rsidR="00A172F7" w:rsidRPr="009F222D" w:rsidRDefault="00A172F7" w:rsidP="00A172F7">
      <w:pPr>
        <w:pStyle w:val="CharChar"/>
        <w:rPr>
          <w:b/>
        </w:rPr>
      </w:pPr>
      <w:r>
        <w:rPr>
          <w:b/>
        </w:rPr>
        <w:tab/>
      </w:r>
      <w:r w:rsidRPr="00EB40D7">
        <w:rPr>
          <w:b/>
        </w:rPr>
        <w:t>c)</w:t>
      </w:r>
      <w:r w:rsidRPr="00EB40D7">
        <w:rPr>
          <w:b/>
        </w:rPr>
        <w:tab/>
      </w:r>
      <w:r>
        <w:t>Graph A</w:t>
      </w:r>
    </w:p>
    <w:p w14:paraId="5937AEC4" w14:textId="77777777" w:rsidR="00A172F7" w:rsidRDefault="00A172F7" w:rsidP="00A172F7">
      <w:pPr>
        <w:pStyle w:val="04-Answers-NL-NoSpace"/>
      </w:pPr>
      <w:r w:rsidRPr="00EB40D7">
        <w:rPr>
          <w:b/>
        </w:rPr>
        <w:t>4.</w:t>
      </w:r>
      <w:r w:rsidRPr="00EB40D7">
        <w:rPr>
          <w:b/>
        </w:rPr>
        <w:tab/>
      </w:r>
      <w:r w:rsidRPr="009F222D">
        <w:t>Students s</w:t>
      </w:r>
      <w:r>
        <w:t xml:space="preserve">hould make tables of values, or </w:t>
      </w:r>
      <w:r w:rsidRPr="009F222D">
        <w:t>choose points on each line, then substitute coordinates in each equation.</w:t>
      </w:r>
    </w:p>
    <w:p w14:paraId="483887C5" w14:textId="77777777" w:rsidR="00A172F7" w:rsidRDefault="00A172F7" w:rsidP="00A172F7">
      <w:pPr>
        <w:pStyle w:val="04-Answers-NL-NoSpace"/>
      </w:pPr>
      <w:r>
        <w:rPr>
          <w:b/>
        </w:rPr>
        <w:tab/>
      </w:r>
      <w:r w:rsidRPr="00835767">
        <w:rPr>
          <w:i/>
          <w:iCs/>
        </w:rPr>
        <w:t>y</w:t>
      </w:r>
      <w:r w:rsidRPr="00835767">
        <w:t xml:space="preserve"> = </w:t>
      </w:r>
      <w:r w:rsidRPr="00835767">
        <w:rPr>
          <w:i/>
          <w:iCs/>
        </w:rPr>
        <w:t>x</w:t>
      </w:r>
      <w:r w:rsidRPr="00835767">
        <w:t xml:space="preserve"> + 2</w:t>
      </w:r>
    </w:p>
    <w:p w14:paraId="3BBD5FFE" w14:textId="77777777" w:rsidR="00A172F7" w:rsidRPr="00835767" w:rsidRDefault="00A172F7" w:rsidP="00A172F7">
      <w:pPr>
        <w:pStyle w:val="04-Answers-NL-NoSpace"/>
      </w:pPr>
    </w:p>
    <w:p w14:paraId="6B185B6D" w14:textId="77777777" w:rsidR="00A172F7" w:rsidRPr="00835767" w:rsidRDefault="00A172F7" w:rsidP="00A172F7">
      <w:pPr>
        <w:pStyle w:val="04-Answers-NL-NoSpace"/>
      </w:pPr>
      <w:r w:rsidRPr="00835767">
        <w:rPr>
          <w:b/>
        </w:rPr>
        <w:t>5.</w:t>
      </w:r>
      <w:r w:rsidRPr="00835767">
        <w:rPr>
          <w:b/>
        </w:rPr>
        <w:tab/>
      </w:r>
      <w:r w:rsidRPr="00835767">
        <w:rPr>
          <w:i/>
          <w:iCs/>
        </w:rPr>
        <w:t>x</w:t>
      </w:r>
      <w:r w:rsidRPr="00835767">
        <w:t xml:space="preserve"> – 4</w:t>
      </w:r>
      <w:r w:rsidRPr="00835767">
        <w:rPr>
          <w:i/>
          <w:iCs/>
        </w:rPr>
        <w:t>y</w:t>
      </w:r>
      <w:r w:rsidRPr="00835767">
        <w:t xml:space="preserve"> = 4</w:t>
      </w:r>
    </w:p>
    <w:p w14:paraId="4AEE703B" w14:textId="77777777" w:rsidR="0071125F" w:rsidRPr="0071125F" w:rsidRDefault="0071125F">
      <w:pPr>
        <w:rPr>
          <w:sz w:val="32"/>
          <w:szCs w:val="32"/>
          <w:lang w:val="en-CA"/>
        </w:rPr>
      </w:pPr>
    </w:p>
    <w:sectPr w:rsidR="0071125F" w:rsidRPr="0071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5F"/>
    <w:rsid w:val="0071125F"/>
    <w:rsid w:val="00846F8E"/>
    <w:rsid w:val="00A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7AD1"/>
  <w15:chartTrackingRefBased/>
  <w15:docId w15:val="{E735D259-C016-48A3-BC2B-BB712784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71125F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character" w:customStyle="1" w:styleId="04-Answers-H1b">
    <w:name w:val="04-Answers-H1b"/>
    <w:rsid w:val="0071125F"/>
    <w:rPr>
      <w:rFonts w:ascii="Arial" w:hAnsi="Arial"/>
      <w:sz w:val="24"/>
    </w:rPr>
  </w:style>
  <w:style w:type="paragraph" w:customStyle="1" w:styleId="04-Answers-H2">
    <w:name w:val="04-Answers-H2"/>
    <w:rsid w:val="0071125F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CharChar">
    <w:name w:val=" Char Char"/>
    <w:rsid w:val="0071125F"/>
    <w:pPr>
      <w:tabs>
        <w:tab w:val="left" w:pos="360"/>
      </w:tabs>
      <w:spacing w:after="0" w:line="240" w:lineRule="auto"/>
      <w:ind w:left="648" w:hanging="64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NoSpace">
    <w:name w:val="04-Answers-NL-NoSpace"/>
    <w:rsid w:val="00A172F7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2</cp:revision>
  <dcterms:created xsi:type="dcterms:W3CDTF">2020-05-21T13:46:00Z</dcterms:created>
  <dcterms:modified xsi:type="dcterms:W3CDTF">2020-05-21T13:51:00Z</dcterms:modified>
</cp:coreProperties>
</file>